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92/26-321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Закупка питьевой бутилированной воды (19л.) для нужд ПАО "ЯТЭК"</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w:t>
      </w:r>
      <w:proofErr w:type="gramStart"/>
      <w:r w:rsidRPr="000A30B0">
        <w:rPr>
          <w:sz w:val="20"/>
          <w:szCs w:val="22"/>
        </w:rPr>
        <w:t>таким требованиям</w:t>
      </w:r>
      <w:proofErr w:type="gramEnd"/>
      <w:r w:rsidRPr="000A30B0">
        <w:rPr>
          <w:sz w:val="20"/>
          <w:szCs w:val="22"/>
        </w:rPr>
        <w:t xml:space="preserve">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lastRenderedPageBreak/>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 xml:space="preserve">При отсутствии в техническом предложении участника закупки </w:t>
      </w:r>
      <w:proofErr w:type="gramStart"/>
      <w:r w:rsidRPr="00797CAB">
        <w:rPr>
          <w:sz w:val="20"/>
          <w:szCs w:val="20"/>
        </w:rPr>
        <w:t>значений</w:t>
      </w:r>
      <w:proofErr w:type="gramEnd"/>
      <w:r w:rsidRPr="00797CAB">
        <w:rPr>
          <w:sz w:val="20"/>
          <w:szCs w:val="20"/>
        </w:rPr>
        <w:t xml:space="preserve"> указанных в приложении «Техническое задание», Заказчик вправе отклонить такую заявку за </w:t>
      </w:r>
      <w:proofErr w:type="spellStart"/>
      <w:r w:rsidRPr="00797CAB">
        <w:rPr>
          <w:sz w:val="20"/>
          <w:szCs w:val="20"/>
        </w:rPr>
        <w:t>непредоставление</w:t>
      </w:r>
      <w:proofErr w:type="spellEnd"/>
      <w:r w:rsidRPr="00797CAB">
        <w:rPr>
          <w:sz w:val="20"/>
          <w:szCs w:val="20"/>
        </w:rPr>
        <w:t xml:space="preserve">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 xml:space="preserve">Все документы, входящие в заявку на участие в закупке, должны быть подготовлены на русском языке за исключением </w:t>
      </w:r>
      <w:proofErr w:type="gramStart"/>
      <w:r w:rsidRPr="00797CAB">
        <w:rPr>
          <w:sz w:val="20"/>
          <w:szCs w:val="20"/>
        </w:rPr>
        <w:t>случая</w:t>
      </w:r>
      <w:proofErr w:type="gramEnd"/>
      <w:r w:rsidRPr="00797CA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97CAB">
        <w:rPr>
          <w:sz w:val="20"/>
          <w:szCs w:val="20"/>
        </w:rPr>
        <w:t>апостилированный</w:t>
      </w:r>
      <w:proofErr w:type="spellEnd"/>
      <w:r w:rsidRPr="00797CA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Сойсал Александра Николаевна</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proofErr w:type="spellStart"/>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401-401*1008; *1011</w:t>
            </w:r>
            <w:proofErr w:type="spellEnd"/>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SoisalAN@yatec.ru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Закупка питьевой бутилированной воды (19л.) для нужд ПАО "ЯТЭК"</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183 635,8</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доставки</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0E2B90">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0E2B90">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с момента подписания по 31.12.21г.</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поставки</w:t>
            </w:r>
            <w:r>
              <w:rPr>
                <w:color w:val="000000"/>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9 181,79  руб.</w:t>
            </w:r>
            <w:r w:rsidRPr="00966DAD">
              <w:rPr>
                <w:bCs/>
                <w:sz w:val="20"/>
                <w:szCs w:val="20"/>
              </w:rPr>
              <w:fldChar w:fldCharType="end"/>
            </w:r>
            <w:bookmarkEnd w:id="6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7" w:name="ОрганзацияИНН"/>
            <w:r>
              <w:rPr>
                <w:sz w:val="20"/>
                <w:szCs w:val="20"/>
              </w:rPr>
              <w:instrText xml:space="preserve"> FORMTEXT </w:instrText>
            </w:r>
            <w:r>
              <w:rPr>
                <w:sz w:val="20"/>
                <w:szCs w:val="20"/>
              </w:rPr>
            </w:r>
            <w:r>
              <w:rPr>
                <w:sz w:val="20"/>
                <w:szCs w:val="20"/>
              </w:rPr>
              <w:fldChar w:fldCharType="separate"/>
            </w:r>
            <w:proofErr w:type="gramStart"/>
            <w:r>
              <w:rPr>
                <w:noProof/>
                <w:sz w:val="20"/>
                <w:szCs w:val="20"/>
              </w:rPr>
              <w:t>1435032049</w:t>
            </w:r>
            <w:r>
              <w:rPr>
                <w:sz w:val="20"/>
                <w:szCs w:val="20"/>
              </w:rPr>
              <w:fldChar w:fldCharType="end"/>
            </w:r>
            <w:bookmarkEnd w:id="6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proofErr w:type="gramEnd"/>
            <w:r>
              <w:rPr>
                <w:sz w:val="20"/>
                <w:szCs w:val="20"/>
              </w:rPr>
              <w:fldChar w:fldCharType="end"/>
            </w:r>
            <w:bookmarkEnd w:id="68"/>
            <w:r w:rsidRPr="00E32685">
              <w:rPr>
                <w:sz w:val="20"/>
                <w:highlight w:val="green"/>
              </w:rPr>
              <w:t xml:space="preserve"> </w:t>
            </w:r>
          </w:p>
          <w:p w:rsidR="00F35E2D" w:rsidRDefault="006B33EA" w:rsidP="006B33EA">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6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9"/>
          </w:p>
          <w:p w:rsidR="006B33EA" w:rsidRDefault="003035D8" w:rsidP="003035D8">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20.05.2021</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28.05.2021</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t xml:space="preserve">677015, Республика Саха (Якутия), г. Якутск, ул. Петра Алексеева, 76, </w:t>
            </w:r>
            <w:proofErr w:type="spellStart"/>
            <w:r w:rsidRPr="00B021B1">
              <w:t>каб</w:t>
            </w:r>
            <w:proofErr w:type="spellEnd"/>
            <w:r w:rsidRPr="00B021B1">
              <w:t>.</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Pr>
                <w:noProof/>
                <w:sz w:val="20"/>
                <w:szCs w:val="20"/>
              </w:rPr>
              <w:t>28.05.2021</w:t>
            </w:r>
            <w:r>
              <w:rPr>
                <w:sz w:val="20"/>
                <w:szCs w:val="20"/>
              </w:rPr>
              <w:fldChar w:fldCharType="end"/>
            </w:r>
            <w:bookmarkEnd w:id="75"/>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04.06.2021</w:t>
            </w:r>
            <w:r w:rsidRPr="00FA394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7" w:name="_Ref249852451"/>
          </w:p>
        </w:tc>
        <w:bookmarkEnd w:id="77"/>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8"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8"/>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926"/>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424686">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sidR="00424686">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sidR="00F8232D">
              <w:rPr>
                <w:color w:val="000000"/>
                <w:szCs w:val="20"/>
              </w:rPr>
              <w:t xml:space="preserve"> </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lastRenderedPageBreak/>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0"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0"/>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4938"/>
          </w:p>
        </w:tc>
        <w:bookmarkEnd w:id="81"/>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2" w:name="_Ref252180454"/>
      <w:bookmarkStart w:id="83" w:name="_Toc308599627"/>
      <w:bookmarkStart w:id="84" w:name="_Ref57322589"/>
      <w:bookmarkStart w:id="85" w:name="_Ref57322796"/>
      <w:bookmarkStart w:id="86" w:name="_Ref57322799"/>
      <w:bookmarkStart w:id="87" w:name="_Toc69553929"/>
      <w:bookmarkStart w:id="88" w:name="_Toc97003963"/>
      <w:bookmarkStart w:id="89" w:name="_Ref55336310"/>
      <w:bookmarkStart w:id="90" w:name="_Toc57314672"/>
      <w:bookmarkStart w:id="91" w:name="_Toc69728986"/>
      <w:bookmarkStart w:id="92" w:name="_Ref55335818"/>
      <w:bookmarkStart w:id="93" w:name="_Ref55336334"/>
      <w:bookmarkStart w:id="94" w:name="_Toc57314673"/>
      <w:bookmarkStart w:id="9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2"/>
    <w:bookmarkEnd w:id="83"/>
    <w:bookmarkEnd w:id="84"/>
    <w:bookmarkEnd w:id="85"/>
    <w:bookmarkEnd w:id="86"/>
    <w:bookmarkEnd w:id="87"/>
    <w:bookmarkEnd w:id="88"/>
    <w:bookmarkEnd w:id="89"/>
    <w:bookmarkEnd w:id="90"/>
    <w:bookmarkEnd w:id="91"/>
    <w:bookmarkEnd w:id="92"/>
    <w:bookmarkEnd w:id="93"/>
    <w:bookmarkEnd w:id="94"/>
    <w:bookmarkEnd w:id="95"/>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 xml:space="preserve">акупке, согласно </w:t>
      </w:r>
      <w:proofErr w:type="gramStart"/>
      <w:r w:rsidRPr="008F0DDD">
        <w:rPr>
          <w:sz w:val="20"/>
          <w:szCs w:val="20"/>
        </w:rPr>
        <w:t>описи</w:t>
      </w:r>
      <w:proofErr w:type="gramEnd"/>
      <w:r w:rsidRPr="008F0DDD">
        <w:rPr>
          <w:sz w:val="20"/>
          <w:szCs w:val="20"/>
        </w:rPr>
        <w:t xml:space="preserve">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w:t>
      </w:r>
      <w:proofErr w:type="gramStart"/>
      <w:r w:rsidR="004C1EB7" w:rsidRPr="004C1EB7">
        <w:rPr>
          <w:i/>
          <w:sz w:val="20"/>
        </w:rPr>
        <w:t>значений</w:t>
      </w:r>
      <w:proofErr w:type="gramEnd"/>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proofErr w:type="gramStart"/>
      <w:r w:rsidRPr="00F81F74">
        <w:rPr>
          <w:i/>
          <w:sz w:val="20"/>
        </w:rPr>
        <w:t>рассмотрения</w:t>
      </w:r>
      <w:proofErr w:type="gramEnd"/>
      <w:r w:rsidRPr="00F81F74">
        <w:rPr>
          <w:i/>
          <w:sz w:val="20"/>
        </w:rPr>
        <w:t xml:space="preserve">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6" w:name="_Ref57323917"/>
      <w:bookmarkStart w:id="97" w:name="_Ref57323983"/>
      <w:bookmarkStart w:id="98" w:name="_Ref57324030"/>
      <w:bookmarkStart w:id="99" w:name="_Toc69553930"/>
      <w:bookmarkStart w:id="100"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6"/>
      <w:bookmarkEnd w:id="97"/>
      <w:bookmarkEnd w:id="98"/>
      <w:bookmarkEnd w:id="99"/>
      <w:bookmarkEnd w:id="100"/>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0E2B90">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proofErr w:type="gramStart"/>
            <w:r w:rsidRPr="006D0A77">
              <w:rPr>
                <w:sz w:val="20"/>
                <w:szCs w:val="20"/>
              </w:rPr>
              <w:t>других обособленных</w:t>
            </w:r>
            <w:r w:rsidR="000E2B90">
              <w:rPr>
                <w:sz w:val="20"/>
                <w:szCs w:val="20"/>
              </w:rPr>
              <w:t xml:space="preserve"> </w:t>
            </w:r>
            <w:bookmarkStart w:id="101" w:name="_GoBack"/>
            <w:bookmarkEnd w:id="101"/>
            <w:r w:rsidRPr="006D0A77">
              <w:rPr>
                <w:sz w:val="20"/>
                <w:szCs w:val="20"/>
              </w:rPr>
              <w:t>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 xml:space="preserve">указывается количество </w:t>
            </w:r>
            <w:proofErr w:type="gramStart"/>
            <w:r w:rsidRPr="000F1F0B">
              <w:rPr>
                <w:sz w:val="16"/>
                <w:szCs w:val="20"/>
              </w:rPr>
              <w:t>человек</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0E2B90">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 xml:space="preserve">указывается в млн. </w:t>
            </w:r>
            <w:proofErr w:type="gramStart"/>
            <w:r w:rsidRPr="000F1F0B">
              <w:rPr>
                <w:sz w:val="16"/>
                <w:szCs w:val="20"/>
              </w:rPr>
              <w:t>рублей</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712" w:rsidRDefault="00961712">
      <w:pPr>
        <w:spacing w:line="360" w:lineRule="auto"/>
        <w:ind w:firstLine="567"/>
        <w:jc w:val="both"/>
      </w:pPr>
      <w:r>
        <w:separator/>
      </w:r>
    </w:p>
  </w:endnote>
  <w:endnote w:type="continuationSeparator" w:id="0">
    <w:p w:rsidR="00961712" w:rsidRDefault="0096171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712" w:rsidRDefault="00961712">
      <w:pPr>
        <w:spacing w:line="360" w:lineRule="auto"/>
        <w:ind w:firstLine="567"/>
        <w:jc w:val="both"/>
      </w:pPr>
      <w:r>
        <w:separator/>
      </w:r>
    </w:p>
  </w:footnote>
  <w:footnote w:type="continuationSeparator" w:id="0">
    <w:p w:rsidR="00961712" w:rsidRDefault="00961712">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D9509-31EA-4C11-A2EC-85E3B52E4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10810</Words>
  <Characters>76110</Characters>
  <Application>Microsoft Office Word</Application>
  <DocSecurity>0</DocSecurity>
  <Lines>634</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86747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4</cp:revision>
  <cp:lastPrinted>2018-11-15T01:39:00Z</cp:lastPrinted>
  <dcterms:created xsi:type="dcterms:W3CDTF">2021-01-19T00:22:00Z</dcterms:created>
  <dcterms:modified xsi:type="dcterms:W3CDTF">2021-03-03T05:24:00Z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